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00" w:rsidRDefault="002F46C9">
      <w:pPr>
        <w:pStyle w:val="Heading1"/>
        <w:spacing w:before="71" w:line="242" w:lineRule="auto"/>
        <w:ind w:right="3105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</w:t>
      </w:r>
    </w:p>
    <w:p w:rsidR="00C874F2" w:rsidRDefault="00C874F2">
      <w:pPr>
        <w:spacing w:line="242" w:lineRule="auto"/>
        <w:ind w:left="2999" w:right="3105"/>
        <w:jc w:val="center"/>
        <w:rPr>
          <w:b/>
          <w:sz w:val="24"/>
        </w:rPr>
      </w:pPr>
      <w:r>
        <w:rPr>
          <w:b/>
          <w:sz w:val="24"/>
        </w:rPr>
        <w:t>«Биология</w:t>
      </w:r>
      <w:r w:rsidR="002F46C9">
        <w:rPr>
          <w:b/>
          <w:sz w:val="24"/>
        </w:rPr>
        <w:t>»</w:t>
      </w:r>
    </w:p>
    <w:p w:rsidR="00223200" w:rsidRDefault="002F46C9">
      <w:pPr>
        <w:spacing w:line="242" w:lineRule="auto"/>
        <w:ind w:left="2999" w:right="3105"/>
        <w:jc w:val="center"/>
        <w:rPr>
          <w:b/>
          <w:sz w:val="24"/>
        </w:rPr>
      </w:pP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среднее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образование</w:t>
      </w:r>
    </w:p>
    <w:p w:rsidR="00223200" w:rsidRDefault="002F46C9">
      <w:pPr>
        <w:pStyle w:val="Heading1"/>
        <w:spacing w:line="270" w:lineRule="exact"/>
        <w:ind w:right="3101"/>
      </w:pPr>
      <w:r>
        <w:t>10-11 класс</w:t>
      </w:r>
    </w:p>
    <w:p w:rsidR="00223200" w:rsidRDefault="00223200">
      <w:pPr>
        <w:pStyle w:val="a3"/>
        <w:spacing w:before="1"/>
        <w:ind w:left="0"/>
        <w:jc w:val="left"/>
        <w:rPr>
          <w:b/>
          <w:sz w:val="23"/>
        </w:rPr>
      </w:pPr>
    </w:p>
    <w:p w:rsidR="00223200" w:rsidRDefault="002F46C9">
      <w:pPr>
        <w:pStyle w:val="a3"/>
        <w:ind w:right="232" w:firstLine="705"/>
      </w:pPr>
      <w:r>
        <w:t>Рабочая программа учебного предмета «Биология. Базовый уровень.» на уровне</w:t>
      </w:r>
      <w:r>
        <w:rPr>
          <w:spacing w:val="1"/>
        </w:rPr>
        <w:t xml:space="preserve"> </w:t>
      </w:r>
      <w:r>
        <w:t xml:space="preserve">среднего общего образования </w:t>
      </w:r>
      <w:proofErr w:type="gramStart"/>
      <w:r>
        <w:t>составлена</w:t>
      </w:r>
      <w:proofErr w:type="gramEnd"/>
      <w:r>
        <w:t xml:space="preserve"> в соответствии с требованиями к результатам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стандартом</w:t>
      </w:r>
      <w:r>
        <w:rPr>
          <w:spacing w:val="2"/>
        </w:rPr>
        <w:t xml:space="preserve"> </w:t>
      </w:r>
      <w:r>
        <w:t>среднего</w:t>
      </w:r>
      <w:r>
        <w:rPr>
          <w:spacing w:val="3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223200" w:rsidRDefault="002F46C9">
      <w:pPr>
        <w:pStyle w:val="a3"/>
        <w:ind w:right="230" w:firstLine="705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 w:rsidR="00C874F2">
        <w:t>Федеральной</w:t>
      </w:r>
      <w:r>
        <w:rPr>
          <w:spacing w:val="1"/>
        </w:rPr>
        <w:t xml:space="preserve"> </w:t>
      </w:r>
      <w:r>
        <w:t>осно</w:t>
      </w:r>
      <w:r>
        <w:t>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</w:t>
      </w:r>
      <w:proofErr w:type="gramStart"/>
      <w:r>
        <w:rPr>
          <w:spacing w:val="1"/>
        </w:rPr>
        <w:t xml:space="preserve"> </w:t>
      </w:r>
      <w:r w:rsidR="00C874F2">
        <w:t>.</w:t>
      </w:r>
      <w:proofErr w:type="gramEnd"/>
    </w:p>
    <w:p w:rsidR="00223200" w:rsidRDefault="002F46C9">
      <w:pPr>
        <w:pStyle w:val="a3"/>
        <w:spacing w:before="5" w:line="237" w:lineRule="auto"/>
        <w:ind w:right="234" w:firstLine="566"/>
      </w:pPr>
      <w:r>
        <w:t>Изучение биологии в старшей школе на базовом уровне направлено на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целей: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264"/>
        </w:tabs>
        <w:spacing w:before="3" w:line="275" w:lineRule="exact"/>
        <w:ind w:left="263" w:hanging="145"/>
        <w:jc w:val="left"/>
        <w:rPr>
          <w:sz w:val="24"/>
        </w:rPr>
      </w:pPr>
      <w:r>
        <w:rPr>
          <w:sz w:val="24"/>
        </w:rPr>
        <w:t>социализация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миром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393"/>
        </w:tabs>
        <w:spacing w:line="275" w:lineRule="exact"/>
        <w:ind w:left="392" w:hanging="274"/>
        <w:jc w:val="left"/>
        <w:rPr>
          <w:sz w:val="24"/>
        </w:rPr>
      </w:pPr>
      <w:r>
        <w:rPr>
          <w:sz w:val="24"/>
        </w:rPr>
        <w:t>приобщение</w:t>
      </w:r>
      <w:r>
        <w:rPr>
          <w:spacing w:val="64"/>
          <w:sz w:val="24"/>
        </w:rPr>
        <w:t xml:space="preserve"> </w:t>
      </w:r>
      <w:r>
        <w:rPr>
          <w:sz w:val="24"/>
        </w:rPr>
        <w:t xml:space="preserve">к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познавательной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культуре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как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системе  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познавательных</w:t>
      </w:r>
      <w:proofErr w:type="gramEnd"/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sz w:val="24"/>
        </w:rPr>
        <w:t>(научных)</w:t>
      </w:r>
    </w:p>
    <w:p w:rsidR="00223200" w:rsidRDefault="002F46C9">
      <w:pPr>
        <w:pStyle w:val="a3"/>
        <w:spacing w:before="3" w:line="275" w:lineRule="exact"/>
        <w:jc w:val="left"/>
      </w:pPr>
      <w:r>
        <w:t>ценностей,</w:t>
      </w:r>
      <w:r>
        <w:rPr>
          <w:spacing w:val="-1"/>
        </w:rPr>
        <w:t xml:space="preserve"> </w:t>
      </w:r>
      <w:r>
        <w:t>накопленных</w:t>
      </w:r>
      <w:r>
        <w:rPr>
          <w:spacing w:val="-3"/>
        </w:rPr>
        <w:t xml:space="preserve"> </w:t>
      </w:r>
      <w:r>
        <w:t>обществом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2"/>
        </w:rPr>
        <w:t xml:space="preserve"> </w:t>
      </w:r>
      <w:r>
        <w:t>биологической</w:t>
      </w:r>
      <w:r>
        <w:rPr>
          <w:spacing w:val="-3"/>
        </w:rPr>
        <w:t xml:space="preserve"> </w:t>
      </w:r>
      <w:r>
        <w:t>науки;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268"/>
        </w:tabs>
        <w:spacing w:line="242" w:lineRule="auto"/>
        <w:ind w:right="229" w:firstLine="0"/>
        <w:jc w:val="left"/>
        <w:rPr>
          <w:sz w:val="24"/>
        </w:rPr>
      </w:pPr>
      <w:r>
        <w:rPr>
          <w:sz w:val="24"/>
        </w:rPr>
        <w:t>ориентация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норм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науки;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283"/>
          <w:tab w:val="left" w:pos="6522"/>
        </w:tabs>
        <w:spacing w:line="242" w:lineRule="auto"/>
        <w:ind w:right="227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9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том</w:t>
      </w:r>
      <w:r>
        <w:rPr>
          <w:spacing w:val="19"/>
          <w:sz w:val="24"/>
        </w:rPr>
        <w:t xml:space="preserve"> </w:t>
      </w:r>
      <w:r>
        <w:rPr>
          <w:sz w:val="24"/>
        </w:rPr>
        <w:t>числе</w:t>
      </w:r>
      <w:r>
        <w:rPr>
          <w:sz w:val="24"/>
        </w:rPr>
        <w:tab/>
        <w:t>познавательных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326"/>
        </w:tabs>
        <w:ind w:right="221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60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методологией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исследований;</w:t>
      </w:r>
    </w:p>
    <w:p w:rsidR="00223200" w:rsidRDefault="002F46C9">
      <w:pPr>
        <w:pStyle w:val="a4"/>
        <w:numPr>
          <w:ilvl w:val="0"/>
          <w:numId w:val="1"/>
        </w:numPr>
        <w:tabs>
          <w:tab w:val="left" w:pos="316"/>
        </w:tabs>
        <w:spacing w:line="242" w:lineRule="auto"/>
        <w:ind w:right="230" w:firstLine="0"/>
        <w:rPr>
          <w:sz w:val="24"/>
        </w:rPr>
      </w:pPr>
      <w:r>
        <w:rPr>
          <w:sz w:val="24"/>
        </w:rPr>
        <w:t>формирование экологического сознания, ценностного отношения к живой 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человеку.</w:t>
      </w:r>
    </w:p>
    <w:p w:rsidR="00223200" w:rsidRDefault="002F46C9">
      <w:pPr>
        <w:pStyle w:val="a3"/>
        <w:spacing w:line="270" w:lineRule="exact"/>
        <w:ind w:left="546"/>
      </w:pPr>
      <w:r>
        <w:t>Ведущими</w:t>
      </w:r>
      <w:r>
        <w:rPr>
          <w:spacing w:val="-2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предлагаемого</w:t>
      </w:r>
      <w:r>
        <w:rPr>
          <w:spacing w:val="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являются:</w:t>
      </w:r>
    </w:p>
    <w:p w:rsidR="00223200" w:rsidRDefault="002F46C9">
      <w:pPr>
        <w:pStyle w:val="a4"/>
        <w:numPr>
          <w:ilvl w:val="1"/>
          <w:numId w:val="1"/>
        </w:numPr>
        <w:tabs>
          <w:tab w:val="left" w:pos="763"/>
        </w:tabs>
        <w:ind w:right="228" w:firstLine="427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биологической науки с использованием</w:t>
      </w:r>
      <w:r>
        <w:rPr>
          <w:sz w:val="24"/>
        </w:rPr>
        <w:t xml:space="preserve"> разных источников информации,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компьютерных,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достоверность;</w:t>
      </w:r>
    </w:p>
    <w:p w:rsidR="00223200" w:rsidRDefault="002F46C9">
      <w:pPr>
        <w:pStyle w:val="a4"/>
        <w:numPr>
          <w:ilvl w:val="1"/>
          <w:numId w:val="1"/>
        </w:numPr>
        <w:tabs>
          <w:tab w:val="left" w:pos="734"/>
        </w:tabs>
        <w:spacing w:line="242" w:lineRule="auto"/>
        <w:ind w:right="230" w:firstLine="427"/>
        <w:rPr>
          <w:sz w:val="24"/>
        </w:rPr>
      </w:pPr>
      <w:r>
        <w:rPr>
          <w:sz w:val="24"/>
        </w:rPr>
        <w:t>создать условия для формирования необходимости грамотного отношения к себе,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среде;</w:t>
      </w:r>
    </w:p>
    <w:p w:rsidR="00223200" w:rsidRDefault="002F46C9">
      <w:pPr>
        <w:pStyle w:val="a4"/>
        <w:numPr>
          <w:ilvl w:val="1"/>
          <w:numId w:val="1"/>
        </w:numPr>
        <w:tabs>
          <w:tab w:val="left" w:pos="796"/>
        </w:tabs>
        <w:spacing w:line="242" w:lineRule="auto"/>
        <w:ind w:right="224" w:firstLine="427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позицию;</w:t>
      </w:r>
    </w:p>
    <w:p w:rsidR="00223200" w:rsidRDefault="002F46C9">
      <w:pPr>
        <w:pStyle w:val="a4"/>
        <w:numPr>
          <w:ilvl w:val="1"/>
          <w:numId w:val="1"/>
        </w:numPr>
        <w:tabs>
          <w:tab w:val="left" w:pos="724"/>
        </w:tabs>
        <w:ind w:right="222" w:firstLine="427"/>
        <w:rPr>
          <w:sz w:val="24"/>
        </w:rPr>
      </w:pPr>
      <w:r>
        <w:rPr>
          <w:sz w:val="24"/>
        </w:rPr>
        <w:t xml:space="preserve">формировать у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понимание целостного представления о мире 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 в создании современной естественнонаучной картины мира; умение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223200" w:rsidRDefault="00223200">
      <w:pPr>
        <w:pStyle w:val="a3"/>
        <w:spacing w:before="6"/>
        <w:ind w:left="0"/>
        <w:jc w:val="left"/>
        <w:rPr>
          <w:sz w:val="22"/>
        </w:rPr>
      </w:pPr>
    </w:p>
    <w:p w:rsidR="00223200" w:rsidRDefault="002F46C9">
      <w:pPr>
        <w:pStyle w:val="Heading1"/>
        <w:spacing w:before="1" w:line="272" w:lineRule="exact"/>
        <w:ind w:left="2091"/>
        <w:jc w:val="both"/>
      </w:pP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223200" w:rsidRDefault="002F46C9">
      <w:pPr>
        <w:pStyle w:val="a3"/>
        <w:spacing w:line="272" w:lineRule="exact"/>
        <w:ind w:left="685"/>
      </w:pPr>
      <w:r>
        <w:t xml:space="preserve">Содержание  </w:t>
      </w:r>
      <w:r>
        <w:rPr>
          <w:spacing w:val="17"/>
        </w:rPr>
        <w:t xml:space="preserve"> </w:t>
      </w:r>
      <w:r>
        <w:t xml:space="preserve">среднего  </w:t>
      </w:r>
      <w:r>
        <w:rPr>
          <w:spacing w:val="20"/>
        </w:rPr>
        <w:t xml:space="preserve"> </w:t>
      </w:r>
      <w:r>
        <w:t xml:space="preserve">общего  </w:t>
      </w:r>
      <w:r>
        <w:rPr>
          <w:spacing w:val="17"/>
        </w:rPr>
        <w:t xml:space="preserve"> </w:t>
      </w:r>
      <w:r>
        <w:t xml:space="preserve">образования  </w:t>
      </w:r>
      <w:r>
        <w:rPr>
          <w:spacing w:val="16"/>
        </w:rPr>
        <w:t xml:space="preserve"> </w:t>
      </w:r>
      <w:r>
        <w:t xml:space="preserve">на  </w:t>
      </w:r>
      <w:r>
        <w:rPr>
          <w:spacing w:val="19"/>
        </w:rPr>
        <w:t xml:space="preserve"> </w:t>
      </w:r>
      <w:r>
        <w:t xml:space="preserve">базовом  </w:t>
      </w:r>
      <w:r>
        <w:rPr>
          <w:spacing w:val="19"/>
        </w:rPr>
        <w:t xml:space="preserve"> </w:t>
      </w:r>
      <w:r>
        <w:t xml:space="preserve">уровне  </w:t>
      </w:r>
      <w:r>
        <w:rPr>
          <w:spacing w:val="17"/>
        </w:rPr>
        <w:t xml:space="preserve"> </w:t>
      </w:r>
      <w:r>
        <w:t xml:space="preserve">по  </w:t>
      </w:r>
      <w:r>
        <w:rPr>
          <w:spacing w:val="20"/>
        </w:rPr>
        <w:t xml:space="preserve"> </w:t>
      </w:r>
      <w:r>
        <w:t>предмету</w:t>
      </w:r>
    </w:p>
    <w:p w:rsidR="00223200" w:rsidRDefault="002F46C9">
      <w:pPr>
        <w:pStyle w:val="a3"/>
        <w:spacing w:before="2"/>
        <w:ind w:left="118" w:right="222"/>
      </w:pPr>
      <w:r>
        <w:t xml:space="preserve">«Биология. Базовый уровень.» направлено на создание целостного </w:t>
      </w:r>
      <w:proofErr w:type="spellStart"/>
      <w:proofErr w:type="gramStart"/>
      <w:r>
        <w:t>естественно-научного</w:t>
      </w:r>
      <w:proofErr w:type="spellEnd"/>
      <w:proofErr w:type="gramEnd"/>
      <w:r>
        <w:rPr>
          <w:spacing w:val="1"/>
        </w:rPr>
        <w:t xml:space="preserve"> </w:t>
      </w:r>
      <w:r>
        <w:t>восприятия мира и формирует навыки безопасного взаимодействия с окружающей средой.</w:t>
      </w:r>
      <w:r>
        <w:rPr>
          <w:spacing w:val="-57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отличает</w:t>
      </w:r>
      <w:r>
        <w:rPr>
          <w:spacing w:val="1"/>
        </w:rPr>
        <w:t xml:space="preserve"> </w:t>
      </w:r>
      <w:r>
        <w:t>точный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proofErr w:type="spellStart"/>
      <w:r>
        <w:t>фактологического</w:t>
      </w:r>
      <w:proofErr w:type="spellEnd"/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выверенные</w:t>
      </w:r>
      <w:r>
        <w:rPr>
          <w:spacing w:val="1"/>
        </w:rPr>
        <w:t xml:space="preserve"> </w:t>
      </w:r>
      <w:proofErr w:type="spellStart"/>
      <w:r>
        <w:t>междисциплин</w:t>
      </w:r>
      <w:r>
        <w:t>ные</w:t>
      </w:r>
      <w:proofErr w:type="spellEnd"/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целостного,</w:t>
      </w:r>
      <w:r>
        <w:rPr>
          <w:spacing w:val="1"/>
        </w:rPr>
        <w:t xml:space="preserve"> </w:t>
      </w:r>
      <w:r>
        <w:t>естественнонаучного</w:t>
      </w:r>
      <w:r>
        <w:rPr>
          <w:spacing w:val="-57"/>
        </w:rPr>
        <w:t xml:space="preserve"> </w:t>
      </w:r>
      <w:r>
        <w:t>восприятия мира и формирования навыков комфортного и безопасного взаимодействия 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 xml:space="preserve">преемственность   по   отношению  </w:t>
      </w:r>
      <w:r>
        <w:rPr>
          <w:spacing w:val="3"/>
        </w:rPr>
        <w:t xml:space="preserve"> </w:t>
      </w:r>
      <w:r>
        <w:t>к</w:t>
      </w:r>
      <w:r>
        <w:rPr>
          <w:spacing w:val="116"/>
        </w:rPr>
        <w:t xml:space="preserve"> </w:t>
      </w:r>
      <w:r>
        <w:t xml:space="preserve">основной  </w:t>
      </w:r>
      <w:r>
        <w:rPr>
          <w:spacing w:val="2"/>
        </w:rPr>
        <w:t xml:space="preserve"> </w:t>
      </w:r>
      <w:r>
        <w:t xml:space="preserve">школе  </w:t>
      </w:r>
      <w:r>
        <w:rPr>
          <w:spacing w:val="3"/>
        </w:rPr>
        <w:t xml:space="preserve"> </w:t>
      </w:r>
      <w:r>
        <w:t xml:space="preserve">путем  </w:t>
      </w:r>
      <w:r>
        <w:rPr>
          <w:spacing w:val="9"/>
        </w:rPr>
        <w:t xml:space="preserve"> </w:t>
      </w:r>
      <w:r>
        <w:t xml:space="preserve">углубленного  </w:t>
      </w:r>
      <w:r>
        <w:rPr>
          <w:spacing w:val="2"/>
        </w:rPr>
        <w:t xml:space="preserve"> </w:t>
      </w:r>
      <w:r>
        <w:t>изучения</w:t>
      </w:r>
    </w:p>
    <w:p w:rsidR="00223200" w:rsidRDefault="00223200">
      <w:pPr>
        <w:sectPr w:rsidR="00223200">
          <w:type w:val="continuous"/>
          <w:pgSz w:w="11910" w:h="16840"/>
          <w:pgMar w:top="1040" w:right="620" w:bottom="280" w:left="1580" w:header="720" w:footer="720" w:gutter="0"/>
          <w:cols w:space="720"/>
        </w:sectPr>
      </w:pPr>
    </w:p>
    <w:p w:rsidR="00223200" w:rsidRDefault="002F46C9">
      <w:pPr>
        <w:pStyle w:val="a3"/>
        <w:spacing w:before="66"/>
        <w:ind w:right="215"/>
      </w:pPr>
      <w:r>
        <w:lastRenderedPageBreak/>
        <w:t xml:space="preserve">некоторых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 xml:space="preserve"> объек</w:t>
      </w:r>
      <w:r>
        <w:t>тов, рассмотренных ранее. Наряду с этим, вводятся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новых,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 xml:space="preserve">человеку. Освоение нового содержания осуществляется с опорой на </w:t>
      </w:r>
      <w:proofErr w:type="spellStart"/>
      <w:r>
        <w:t>межпредметные</w:t>
      </w:r>
      <w:proofErr w:type="spellEnd"/>
      <w:r>
        <w:t xml:space="preserve"> связи</w:t>
      </w:r>
      <w:r>
        <w:rPr>
          <w:spacing w:val="-57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курсами</w:t>
      </w:r>
      <w:r>
        <w:rPr>
          <w:spacing w:val="3"/>
        </w:rPr>
        <w:t xml:space="preserve"> </w:t>
      </w:r>
      <w:r>
        <w:t>химии,</w:t>
      </w:r>
      <w:r>
        <w:rPr>
          <w:spacing w:val="4"/>
        </w:rPr>
        <w:t xml:space="preserve"> </w:t>
      </w:r>
      <w:r>
        <w:t>физики,</w:t>
      </w:r>
      <w:r>
        <w:rPr>
          <w:spacing w:val="-1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223200" w:rsidRDefault="002F46C9">
      <w:pPr>
        <w:pStyle w:val="a3"/>
        <w:ind w:left="118" w:right="224" w:firstLine="427"/>
      </w:pPr>
      <w:r>
        <w:t>Данн</w:t>
      </w:r>
      <w:r>
        <w:t>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учебнику: В.И. </w:t>
      </w:r>
      <w:proofErr w:type="spellStart"/>
      <w:r>
        <w:t>Сивоглазов</w:t>
      </w:r>
      <w:proofErr w:type="spellEnd"/>
      <w:r>
        <w:t xml:space="preserve">, И.Б. </w:t>
      </w:r>
      <w:proofErr w:type="spellStart"/>
      <w:r>
        <w:t>Агофонова</w:t>
      </w:r>
      <w:proofErr w:type="spellEnd"/>
      <w:r>
        <w:t>, Е.Т. Захарова Биология. Общая биология.</w:t>
      </w:r>
      <w:r>
        <w:rPr>
          <w:spacing w:val="1"/>
        </w:rPr>
        <w:t xml:space="preserve"> </w:t>
      </w:r>
      <w:r>
        <w:t>Базовый</w:t>
      </w:r>
      <w:r>
        <w:rPr>
          <w:spacing w:val="-4"/>
        </w:rPr>
        <w:t xml:space="preserve"> </w:t>
      </w:r>
      <w:r>
        <w:t>уровень.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Дрофа,</w:t>
      </w:r>
      <w:r>
        <w:rPr>
          <w:spacing w:val="3"/>
        </w:rPr>
        <w:t xml:space="preserve"> </w:t>
      </w:r>
      <w:r>
        <w:t>2020.</w:t>
      </w:r>
    </w:p>
    <w:p w:rsidR="00223200" w:rsidRDefault="00223200">
      <w:pPr>
        <w:pStyle w:val="a3"/>
        <w:spacing w:before="5"/>
        <w:ind w:left="0"/>
        <w:jc w:val="left"/>
      </w:pPr>
    </w:p>
    <w:p w:rsidR="00223200" w:rsidRDefault="002F46C9">
      <w:pPr>
        <w:pStyle w:val="Heading1"/>
        <w:spacing w:after="6"/>
        <w:ind w:left="2120"/>
        <w:jc w:val="left"/>
      </w:pPr>
      <w:r>
        <w:t>Описание</w:t>
      </w:r>
      <w:r>
        <w:rPr>
          <w:spacing w:val="-5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учебного предмета, курса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803"/>
        <w:gridCol w:w="2827"/>
      </w:tblGrid>
      <w:tr w:rsidR="00223200">
        <w:trPr>
          <w:trHeight w:val="273"/>
        </w:trPr>
        <w:tc>
          <w:tcPr>
            <w:tcW w:w="2856" w:type="dxa"/>
          </w:tcPr>
          <w:p w:rsidR="00223200" w:rsidRDefault="002F46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</w:tcPr>
          <w:p w:rsidR="00223200" w:rsidRDefault="002F46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827" w:type="dxa"/>
          </w:tcPr>
          <w:p w:rsidR="00223200" w:rsidRDefault="002F46C9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223200">
        <w:trPr>
          <w:trHeight w:val="277"/>
        </w:trPr>
        <w:tc>
          <w:tcPr>
            <w:tcW w:w="2856" w:type="dxa"/>
          </w:tcPr>
          <w:p w:rsidR="00223200" w:rsidRDefault="002F46C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</w:tcPr>
          <w:p w:rsidR="00223200" w:rsidRDefault="002F46C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827" w:type="dxa"/>
          </w:tcPr>
          <w:p w:rsidR="00223200" w:rsidRDefault="002F46C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223200">
        <w:trPr>
          <w:trHeight w:val="273"/>
        </w:trPr>
        <w:tc>
          <w:tcPr>
            <w:tcW w:w="2856" w:type="dxa"/>
          </w:tcPr>
          <w:p w:rsidR="00223200" w:rsidRDefault="002F46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</w:tcPr>
          <w:p w:rsidR="00223200" w:rsidRDefault="002F46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827" w:type="dxa"/>
          </w:tcPr>
          <w:p w:rsidR="00223200" w:rsidRDefault="002F46C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223200">
        <w:trPr>
          <w:trHeight w:val="277"/>
        </w:trPr>
        <w:tc>
          <w:tcPr>
            <w:tcW w:w="2856" w:type="dxa"/>
          </w:tcPr>
          <w:p w:rsidR="00223200" w:rsidRDefault="002F46C9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30" w:type="dxa"/>
            <w:gridSpan w:val="2"/>
          </w:tcPr>
          <w:p w:rsidR="00223200" w:rsidRDefault="002F46C9">
            <w:pPr>
              <w:pStyle w:val="TableParagraph"/>
              <w:spacing w:before="1" w:line="257" w:lineRule="exact"/>
              <w:ind w:left="2462" w:right="24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 час</w:t>
            </w:r>
          </w:p>
        </w:tc>
      </w:tr>
    </w:tbl>
    <w:p w:rsidR="002F46C9" w:rsidRDefault="002F46C9"/>
    <w:sectPr w:rsidR="002F46C9" w:rsidSect="00223200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4605D"/>
    <w:multiLevelType w:val="hybridMultilevel"/>
    <w:tmpl w:val="830279E8"/>
    <w:lvl w:ilvl="0" w:tplc="3D181A4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C0A298">
      <w:numFmt w:val="bullet"/>
      <w:lvlText w:val="-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E2C5EDC">
      <w:numFmt w:val="bullet"/>
      <w:lvlText w:val="•"/>
      <w:lvlJc w:val="left"/>
      <w:pPr>
        <w:ind w:left="2036" w:hanging="216"/>
      </w:pPr>
      <w:rPr>
        <w:rFonts w:hint="default"/>
        <w:lang w:val="ru-RU" w:eastAsia="en-US" w:bidi="ar-SA"/>
      </w:rPr>
    </w:lvl>
    <w:lvl w:ilvl="3" w:tplc="B1EADDFA">
      <w:numFmt w:val="bullet"/>
      <w:lvlText w:val="•"/>
      <w:lvlJc w:val="left"/>
      <w:pPr>
        <w:ind w:left="2995" w:hanging="216"/>
      </w:pPr>
      <w:rPr>
        <w:rFonts w:hint="default"/>
        <w:lang w:val="ru-RU" w:eastAsia="en-US" w:bidi="ar-SA"/>
      </w:rPr>
    </w:lvl>
    <w:lvl w:ilvl="4" w:tplc="512A468C">
      <w:numFmt w:val="bullet"/>
      <w:lvlText w:val="•"/>
      <w:lvlJc w:val="left"/>
      <w:pPr>
        <w:ind w:left="3953" w:hanging="216"/>
      </w:pPr>
      <w:rPr>
        <w:rFonts w:hint="default"/>
        <w:lang w:val="ru-RU" w:eastAsia="en-US" w:bidi="ar-SA"/>
      </w:rPr>
    </w:lvl>
    <w:lvl w:ilvl="5" w:tplc="D6F41038">
      <w:numFmt w:val="bullet"/>
      <w:lvlText w:val="•"/>
      <w:lvlJc w:val="left"/>
      <w:pPr>
        <w:ind w:left="4912" w:hanging="216"/>
      </w:pPr>
      <w:rPr>
        <w:rFonts w:hint="default"/>
        <w:lang w:val="ru-RU" w:eastAsia="en-US" w:bidi="ar-SA"/>
      </w:rPr>
    </w:lvl>
    <w:lvl w:ilvl="6" w:tplc="888018C0">
      <w:numFmt w:val="bullet"/>
      <w:lvlText w:val="•"/>
      <w:lvlJc w:val="left"/>
      <w:pPr>
        <w:ind w:left="5870" w:hanging="216"/>
      </w:pPr>
      <w:rPr>
        <w:rFonts w:hint="default"/>
        <w:lang w:val="ru-RU" w:eastAsia="en-US" w:bidi="ar-SA"/>
      </w:rPr>
    </w:lvl>
    <w:lvl w:ilvl="7" w:tplc="ED102232">
      <w:numFmt w:val="bullet"/>
      <w:lvlText w:val="•"/>
      <w:lvlJc w:val="left"/>
      <w:pPr>
        <w:ind w:left="6828" w:hanging="216"/>
      </w:pPr>
      <w:rPr>
        <w:rFonts w:hint="default"/>
        <w:lang w:val="ru-RU" w:eastAsia="en-US" w:bidi="ar-SA"/>
      </w:rPr>
    </w:lvl>
    <w:lvl w:ilvl="8" w:tplc="1CE834B2">
      <w:numFmt w:val="bullet"/>
      <w:lvlText w:val="•"/>
      <w:lvlJc w:val="left"/>
      <w:pPr>
        <w:ind w:left="7787" w:hanging="21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23200"/>
    <w:rsid w:val="00223200"/>
    <w:rsid w:val="002F46C9"/>
    <w:rsid w:val="00C8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20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2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3200"/>
    <w:pPr>
      <w:ind w:left="11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23200"/>
    <w:pPr>
      <w:ind w:left="2999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23200"/>
    <w:pPr>
      <w:ind w:left="119"/>
      <w:jc w:val="both"/>
    </w:pPr>
  </w:style>
  <w:style w:type="paragraph" w:customStyle="1" w:styleId="TableParagraph">
    <w:name w:val="Table Paragraph"/>
    <w:basedOn w:val="a"/>
    <w:uiPriority w:val="1"/>
    <w:qFormat/>
    <w:rsid w:val="00223200"/>
    <w:pPr>
      <w:spacing w:line="253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3128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2023-11-01T10:12:00Z</dcterms:created>
  <dcterms:modified xsi:type="dcterms:W3CDTF">2023-11-01T10:15:00Z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2022-11-08T00:00:00Z</vt:filetime>
  </property>
</Properties>
</file>